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3BE" w:rsidRPr="00933DD4" w:rsidRDefault="00A653BE" w:rsidP="00A653BE">
      <w:pPr>
        <w:jc w:val="center"/>
        <w:rPr>
          <w:sz w:val="28"/>
          <w:szCs w:val="28"/>
        </w:rPr>
      </w:pPr>
      <w:bookmarkStart w:id="0" w:name="_GoBack"/>
      <w:bookmarkEnd w:id="0"/>
      <w:r w:rsidRPr="00933DD4">
        <w:rPr>
          <w:sz w:val="28"/>
          <w:szCs w:val="28"/>
        </w:rPr>
        <w:t>Управление образования администрации Белгородского района</w:t>
      </w:r>
    </w:p>
    <w:p w:rsidR="00A653BE" w:rsidRPr="00933DD4" w:rsidRDefault="00A653BE" w:rsidP="00A653BE">
      <w:pPr>
        <w:jc w:val="center"/>
        <w:rPr>
          <w:sz w:val="28"/>
          <w:szCs w:val="28"/>
        </w:rPr>
      </w:pPr>
    </w:p>
    <w:p w:rsidR="00A653BE" w:rsidRDefault="00A653BE" w:rsidP="00A653BE">
      <w:pPr>
        <w:jc w:val="center"/>
        <w:rPr>
          <w:sz w:val="28"/>
          <w:szCs w:val="28"/>
        </w:rPr>
      </w:pPr>
      <w:r w:rsidRPr="00933DD4">
        <w:rPr>
          <w:sz w:val="28"/>
          <w:szCs w:val="28"/>
        </w:rPr>
        <w:t xml:space="preserve">Муниципальное автономное учреждение дополнительного образования «Центр дополнительного образования «Успех» </w:t>
      </w:r>
    </w:p>
    <w:p w:rsidR="00A653BE" w:rsidRPr="00933DD4" w:rsidRDefault="00A653BE" w:rsidP="00A653BE">
      <w:pPr>
        <w:jc w:val="center"/>
        <w:rPr>
          <w:b/>
          <w:sz w:val="28"/>
          <w:szCs w:val="28"/>
        </w:rPr>
      </w:pPr>
      <w:r w:rsidRPr="00933DD4">
        <w:rPr>
          <w:sz w:val="28"/>
          <w:szCs w:val="28"/>
        </w:rPr>
        <w:t>Белгородского района Белгородской области»</w:t>
      </w:r>
    </w:p>
    <w:p w:rsidR="00A653BE" w:rsidRPr="00D5142C" w:rsidRDefault="00A653BE" w:rsidP="00A653BE">
      <w:pPr>
        <w:spacing w:line="360" w:lineRule="auto"/>
        <w:jc w:val="center"/>
        <w:rPr>
          <w:b/>
          <w:sz w:val="28"/>
          <w:szCs w:val="28"/>
        </w:rPr>
      </w:pPr>
    </w:p>
    <w:p w:rsidR="00A653BE" w:rsidRPr="00D5142C" w:rsidRDefault="00A653BE" w:rsidP="00A653BE">
      <w:pPr>
        <w:spacing w:line="360" w:lineRule="auto"/>
        <w:jc w:val="center"/>
        <w:rPr>
          <w:b/>
          <w:sz w:val="28"/>
          <w:szCs w:val="28"/>
        </w:rPr>
      </w:pPr>
    </w:p>
    <w:p w:rsidR="00A653BE" w:rsidRPr="00D5142C" w:rsidRDefault="00A653BE" w:rsidP="00A653BE">
      <w:pPr>
        <w:spacing w:line="360" w:lineRule="auto"/>
        <w:jc w:val="center"/>
        <w:rPr>
          <w:b/>
          <w:sz w:val="28"/>
          <w:szCs w:val="28"/>
        </w:rPr>
      </w:pPr>
    </w:p>
    <w:p w:rsidR="00A653BE" w:rsidRPr="00D5142C" w:rsidRDefault="00A653BE" w:rsidP="00A653BE">
      <w:pPr>
        <w:spacing w:line="360" w:lineRule="auto"/>
        <w:jc w:val="center"/>
        <w:rPr>
          <w:b/>
          <w:sz w:val="28"/>
          <w:szCs w:val="28"/>
        </w:rPr>
      </w:pPr>
    </w:p>
    <w:p w:rsidR="00A653BE" w:rsidRPr="00D5142C" w:rsidRDefault="00A653BE" w:rsidP="00A653BE">
      <w:pPr>
        <w:spacing w:line="360" w:lineRule="auto"/>
        <w:jc w:val="center"/>
        <w:rPr>
          <w:b/>
          <w:sz w:val="28"/>
          <w:szCs w:val="28"/>
        </w:rPr>
      </w:pPr>
    </w:p>
    <w:p w:rsidR="00A653BE" w:rsidRDefault="00A653BE" w:rsidP="00A653BE">
      <w:pPr>
        <w:spacing w:line="360" w:lineRule="auto"/>
        <w:jc w:val="center"/>
        <w:rPr>
          <w:b/>
          <w:sz w:val="28"/>
          <w:szCs w:val="28"/>
        </w:rPr>
      </w:pPr>
    </w:p>
    <w:p w:rsidR="00A653BE" w:rsidRDefault="00A653BE" w:rsidP="00A653BE">
      <w:pPr>
        <w:spacing w:line="360" w:lineRule="auto"/>
        <w:jc w:val="center"/>
        <w:rPr>
          <w:b/>
          <w:sz w:val="28"/>
          <w:szCs w:val="28"/>
        </w:rPr>
      </w:pPr>
    </w:p>
    <w:p w:rsidR="00A653BE" w:rsidRDefault="00A653BE" w:rsidP="00A653BE">
      <w:pPr>
        <w:spacing w:line="360" w:lineRule="auto"/>
        <w:jc w:val="center"/>
        <w:rPr>
          <w:b/>
          <w:sz w:val="28"/>
          <w:szCs w:val="28"/>
        </w:rPr>
      </w:pPr>
    </w:p>
    <w:p w:rsidR="00A653BE" w:rsidRPr="00D5142C" w:rsidRDefault="00A653BE" w:rsidP="00A653BE">
      <w:pPr>
        <w:spacing w:line="360" w:lineRule="auto"/>
        <w:jc w:val="center"/>
        <w:rPr>
          <w:b/>
          <w:sz w:val="28"/>
          <w:szCs w:val="28"/>
        </w:rPr>
      </w:pPr>
    </w:p>
    <w:p w:rsidR="00A653BE" w:rsidRPr="00A653BE" w:rsidRDefault="00A653BE" w:rsidP="00A653BE">
      <w:pPr>
        <w:spacing w:line="360" w:lineRule="auto"/>
        <w:jc w:val="center"/>
        <w:rPr>
          <w:b/>
          <w:sz w:val="28"/>
          <w:szCs w:val="28"/>
        </w:rPr>
      </w:pPr>
      <w:r w:rsidRPr="00A653BE">
        <w:rPr>
          <w:b/>
          <w:sz w:val="28"/>
          <w:szCs w:val="28"/>
        </w:rPr>
        <w:t xml:space="preserve">ЭФФЕКТИВНОСТЬ ОСВОЕНИЯ </w:t>
      </w:r>
    </w:p>
    <w:p w:rsidR="00A653BE" w:rsidRPr="00A653BE" w:rsidRDefault="00A653BE" w:rsidP="00A653BE">
      <w:pPr>
        <w:spacing w:line="360" w:lineRule="auto"/>
        <w:jc w:val="center"/>
        <w:rPr>
          <w:b/>
          <w:sz w:val="28"/>
          <w:szCs w:val="28"/>
        </w:rPr>
      </w:pPr>
      <w:r w:rsidRPr="00A653BE">
        <w:rPr>
          <w:b/>
          <w:sz w:val="28"/>
          <w:szCs w:val="28"/>
        </w:rPr>
        <w:t xml:space="preserve">АДАПТИРОВАННОЙ ДОПОЛНИТЕЛЬНОЙ ОБЩЕОБРАЗОВАТЕЛЬНОЙ ОБЩЕРАЗВИВАЮЩЕЙ ПРОГРАММЫ ДЛЯ ДЕТЕЙ С ОГРАНИЧЕННЫМИ ВОЗМОЖНОСТЯМИ ЗДОРОВЬЯ </w:t>
      </w:r>
      <w:r w:rsidRPr="00A653BE">
        <w:rPr>
          <w:b/>
          <w:bCs/>
          <w:color w:val="000000"/>
          <w:sz w:val="28"/>
          <w:szCs w:val="28"/>
        </w:rPr>
        <w:t>«Пластилиновая фантазия»</w:t>
      </w:r>
    </w:p>
    <w:p w:rsidR="00A653BE" w:rsidRDefault="00A653BE" w:rsidP="00A653BE">
      <w:pPr>
        <w:ind w:left="3539" w:firstLine="708"/>
        <w:rPr>
          <w:sz w:val="28"/>
          <w:szCs w:val="28"/>
        </w:rPr>
      </w:pPr>
      <w:r w:rsidRPr="00D5142C">
        <w:rPr>
          <w:sz w:val="28"/>
          <w:szCs w:val="28"/>
        </w:rPr>
        <w:t>Представил</w:t>
      </w:r>
      <w:r>
        <w:rPr>
          <w:sz w:val="28"/>
          <w:szCs w:val="28"/>
        </w:rPr>
        <w:t>а:</w:t>
      </w:r>
    </w:p>
    <w:p w:rsidR="00A653BE" w:rsidRPr="00D5142C" w:rsidRDefault="00A653BE" w:rsidP="00A653BE">
      <w:pPr>
        <w:ind w:left="3539"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Недоводиева</w:t>
      </w:r>
      <w:proofErr w:type="spellEnd"/>
      <w:r>
        <w:rPr>
          <w:sz w:val="28"/>
          <w:szCs w:val="28"/>
        </w:rPr>
        <w:t xml:space="preserve"> Наталья </w:t>
      </w:r>
      <w:proofErr w:type="spellStart"/>
      <w:r>
        <w:rPr>
          <w:sz w:val="28"/>
          <w:szCs w:val="28"/>
        </w:rPr>
        <w:t>Мировна</w:t>
      </w:r>
      <w:proofErr w:type="spellEnd"/>
      <w:r>
        <w:rPr>
          <w:sz w:val="28"/>
          <w:szCs w:val="28"/>
        </w:rPr>
        <w:t>,</w:t>
      </w:r>
    </w:p>
    <w:p w:rsidR="00A653BE" w:rsidRPr="00D5142C" w:rsidRDefault="00A653BE" w:rsidP="00A653BE">
      <w:pPr>
        <w:ind w:left="4247" w:firstLine="1"/>
        <w:rPr>
          <w:sz w:val="28"/>
          <w:szCs w:val="28"/>
        </w:rPr>
      </w:pPr>
      <w:r w:rsidRPr="00D5142C">
        <w:rPr>
          <w:sz w:val="28"/>
          <w:szCs w:val="28"/>
        </w:rPr>
        <w:t>педагог дополнительного образования</w:t>
      </w:r>
    </w:p>
    <w:p w:rsidR="00A653BE" w:rsidRPr="006774D4" w:rsidRDefault="00A653BE" w:rsidP="00A653BE">
      <w:pPr>
        <w:spacing w:line="276" w:lineRule="auto"/>
        <w:ind w:left="3538" w:firstLine="709"/>
        <w:rPr>
          <w:sz w:val="28"/>
          <w:szCs w:val="28"/>
        </w:rPr>
      </w:pPr>
      <w:r w:rsidRPr="006774D4">
        <w:rPr>
          <w:sz w:val="28"/>
          <w:szCs w:val="28"/>
        </w:rPr>
        <w:t>МАУ ДО «ЦДО «Успех»</w:t>
      </w:r>
    </w:p>
    <w:p w:rsidR="00A653BE" w:rsidRPr="006774D4" w:rsidRDefault="00A653BE" w:rsidP="00A653BE">
      <w:pPr>
        <w:spacing w:after="200" w:line="276" w:lineRule="auto"/>
        <w:rPr>
          <w:sz w:val="28"/>
          <w:szCs w:val="28"/>
        </w:rPr>
      </w:pPr>
    </w:p>
    <w:p w:rsidR="00A653BE" w:rsidRPr="00D5142C" w:rsidRDefault="00A653BE" w:rsidP="00A653BE">
      <w:pPr>
        <w:spacing w:after="200" w:line="276" w:lineRule="auto"/>
        <w:ind w:firstLine="709"/>
        <w:jc w:val="center"/>
        <w:rPr>
          <w:rFonts w:ascii="Calibri" w:hAnsi="Calibri"/>
          <w:sz w:val="28"/>
          <w:szCs w:val="28"/>
        </w:rPr>
      </w:pPr>
    </w:p>
    <w:p w:rsidR="00A653BE" w:rsidRDefault="00A653BE" w:rsidP="00A653BE">
      <w:pPr>
        <w:spacing w:after="200" w:line="276" w:lineRule="auto"/>
        <w:ind w:firstLine="709"/>
        <w:jc w:val="center"/>
        <w:rPr>
          <w:rFonts w:ascii="Calibri" w:hAnsi="Calibri"/>
          <w:sz w:val="28"/>
          <w:szCs w:val="28"/>
        </w:rPr>
      </w:pPr>
    </w:p>
    <w:p w:rsidR="00A653BE" w:rsidRDefault="00A653BE" w:rsidP="00A653BE">
      <w:pPr>
        <w:spacing w:after="200" w:line="276" w:lineRule="auto"/>
        <w:ind w:firstLine="709"/>
        <w:jc w:val="center"/>
        <w:rPr>
          <w:rFonts w:ascii="Calibri" w:hAnsi="Calibri"/>
          <w:sz w:val="28"/>
          <w:szCs w:val="28"/>
        </w:rPr>
      </w:pPr>
    </w:p>
    <w:p w:rsidR="00A653BE" w:rsidRDefault="00A653BE" w:rsidP="00A653BE">
      <w:pPr>
        <w:spacing w:after="200" w:line="276" w:lineRule="auto"/>
        <w:ind w:firstLine="709"/>
        <w:jc w:val="center"/>
        <w:rPr>
          <w:rFonts w:ascii="Calibri" w:hAnsi="Calibri"/>
          <w:sz w:val="28"/>
          <w:szCs w:val="28"/>
        </w:rPr>
      </w:pPr>
    </w:p>
    <w:p w:rsidR="00A653BE" w:rsidRDefault="00A653BE" w:rsidP="00A653BE">
      <w:pPr>
        <w:spacing w:after="200" w:line="276" w:lineRule="auto"/>
        <w:ind w:firstLine="709"/>
        <w:jc w:val="center"/>
        <w:rPr>
          <w:rFonts w:ascii="Calibri" w:hAnsi="Calibri"/>
          <w:sz w:val="28"/>
          <w:szCs w:val="28"/>
        </w:rPr>
      </w:pPr>
    </w:p>
    <w:p w:rsidR="00A653BE" w:rsidRDefault="00A653BE" w:rsidP="00A653BE">
      <w:pPr>
        <w:spacing w:after="200" w:line="276" w:lineRule="auto"/>
        <w:jc w:val="center"/>
        <w:rPr>
          <w:sz w:val="28"/>
          <w:szCs w:val="28"/>
        </w:rPr>
      </w:pPr>
      <w:r w:rsidRPr="00D5142C">
        <w:rPr>
          <w:sz w:val="28"/>
          <w:szCs w:val="28"/>
        </w:rPr>
        <w:t>Белгородский район, 2021 г.</w:t>
      </w:r>
    </w:p>
    <w:p w:rsidR="00A653BE" w:rsidRDefault="00A653BE" w:rsidP="00381299">
      <w:pPr>
        <w:widowControl/>
        <w:autoSpaceDE/>
        <w:autoSpaceDN/>
        <w:adjustRightInd/>
        <w:spacing w:line="360" w:lineRule="auto"/>
        <w:ind w:firstLine="709"/>
        <w:contextualSpacing/>
        <w:jc w:val="center"/>
        <w:rPr>
          <w:rFonts w:eastAsia="Calibri"/>
          <w:b/>
          <w:sz w:val="28"/>
          <w:szCs w:val="28"/>
        </w:rPr>
      </w:pPr>
    </w:p>
    <w:p w:rsidR="008B4D8D" w:rsidRPr="00381299" w:rsidRDefault="008B4D8D" w:rsidP="00381299">
      <w:pPr>
        <w:widowControl/>
        <w:autoSpaceDE/>
        <w:autoSpaceDN/>
        <w:adjustRightInd/>
        <w:spacing w:line="360" w:lineRule="auto"/>
        <w:ind w:firstLine="709"/>
        <w:contextualSpacing/>
        <w:jc w:val="center"/>
        <w:rPr>
          <w:rFonts w:eastAsia="Calibri"/>
          <w:b/>
          <w:sz w:val="28"/>
          <w:szCs w:val="28"/>
        </w:rPr>
      </w:pPr>
      <w:r w:rsidRPr="00381299">
        <w:rPr>
          <w:rFonts w:eastAsia="Calibri"/>
          <w:b/>
          <w:sz w:val="28"/>
          <w:szCs w:val="28"/>
        </w:rPr>
        <w:t>Сводная таблица итогов мониторинга освоения АДОП «Пластилиновая фантазия»</w:t>
      </w:r>
    </w:p>
    <w:p w:rsidR="008B4D8D" w:rsidRPr="00381299" w:rsidRDefault="008B4D8D" w:rsidP="00381299">
      <w:pPr>
        <w:widowControl/>
        <w:autoSpaceDE/>
        <w:autoSpaceDN/>
        <w:adjustRightInd/>
        <w:spacing w:line="360" w:lineRule="auto"/>
        <w:ind w:firstLine="709"/>
        <w:contextualSpacing/>
        <w:jc w:val="center"/>
        <w:rPr>
          <w:rFonts w:eastAsia="Calibri"/>
          <w:b/>
          <w:sz w:val="28"/>
          <w:szCs w:val="28"/>
        </w:rPr>
      </w:pPr>
      <w:r w:rsidRPr="00381299">
        <w:rPr>
          <w:rFonts w:eastAsia="Calibri"/>
          <w:b/>
          <w:sz w:val="28"/>
          <w:szCs w:val="28"/>
        </w:rPr>
        <w:t>детского объединения «</w:t>
      </w:r>
      <w:r w:rsidRPr="00381299">
        <w:rPr>
          <w:rFonts w:eastAsia="Calibri"/>
          <w:b/>
          <w:sz w:val="28"/>
          <w:szCs w:val="28"/>
          <w:u w:val="single"/>
        </w:rPr>
        <w:t>Искусство общения</w:t>
      </w:r>
      <w:r w:rsidRPr="00381299">
        <w:rPr>
          <w:rFonts w:eastAsia="Calibri"/>
          <w:b/>
          <w:sz w:val="28"/>
          <w:szCs w:val="28"/>
        </w:rPr>
        <w:t>»</w:t>
      </w:r>
    </w:p>
    <w:p w:rsidR="008B4D8D" w:rsidRPr="002776D8" w:rsidRDefault="008B4D8D" w:rsidP="00381299">
      <w:pPr>
        <w:widowControl/>
        <w:autoSpaceDE/>
        <w:autoSpaceDN/>
        <w:adjustRightInd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776D8">
        <w:rPr>
          <w:sz w:val="28"/>
          <w:szCs w:val="28"/>
        </w:rPr>
        <w:t xml:space="preserve">Педагог дополнительного образования </w:t>
      </w:r>
      <w:proofErr w:type="spellStart"/>
      <w:r w:rsidRPr="002776D8">
        <w:rPr>
          <w:sz w:val="28"/>
          <w:szCs w:val="28"/>
        </w:rPr>
        <w:t>Недоводиева</w:t>
      </w:r>
      <w:proofErr w:type="spellEnd"/>
      <w:r w:rsidRPr="002776D8">
        <w:rPr>
          <w:sz w:val="28"/>
          <w:szCs w:val="28"/>
        </w:rPr>
        <w:t xml:space="preserve"> Наталья </w:t>
      </w:r>
      <w:proofErr w:type="spellStart"/>
      <w:r w:rsidRPr="002776D8">
        <w:rPr>
          <w:sz w:val="28"/>
          <w:szCs w:val="28"/>
        </w:rPr>
        <w:t>Мировна</w:t>
      </w:r>
      <w:proofErr w:type="spellEnd"/>
      <w:r w:rsidRPr="002776D8">
        <w:rPr>
          <w:sz w:val="28"/>
          <w:szCs w:val="28"/>
        </w:rPr>
        <w:t xml:space="preserve"> по итогам промежуточной аттестации за</w:t>
      </w:r>
      <w:r>
        <w:rPr>
          <w:sz w:val="28"/>
          <w:szCs w:val="28"/>
        </w:rPr>
        <w:t xml:space="preserve"> 3 последних учебных года имеет </w:t>
      </w:r>
      <w:r w:rsidRPr="002776D8">
        <w:rPr>
          <w:sz w:val="28"/>
          <w:szCs w:val="28"/>
        </w:rPr>
        <w:t>следующие показатели качества достижений</w:t>
      </w:r>
      <w:r w:rsidR="00A653BE">
        <w:rPr>
          <w:sz w:val="28"/>
          <w:szCs w:val="28"/>
        </w:rPr>
        <w:t xml:space="preserve"> </w:t>
      </w:r>
      <w:r w:rsidRPr="002776D8">
        <w:rPr>
          <w:sz w:val="28"/>
          <w:szCs w:val="28"/>
        </w:rPr>
        <w:t>обучающихся:</w:t>
      </w:r>
    </w:p>
    <w:p w:rsidR="008B4D8D" w:rsidRDefault="008B4D8D" w:rsidP="00381299">
      <w:pPr>
        <w:spacing w:line="360" w:lineRule="auto"/>
        <w:ind w:firstLine="709"/>
        <w:contextualSpacing/>
        <w:rPr>
          <w:b/>
          <w:sz w:val="28"/>
          <w:szCs w:val="28"/>
        </w:rPr>
      </w:pPr>
    </w:p>
    <w:tbl>
      <w:tblPr>
        <w:tblW w:w="5469" w:type="pct"/>
        <w:jc w:val="center"/>
        <w:tblInd w:w="-1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3218"/>
        <w:gridCol w:w="1438"/>
        <w:gridCol w:w="1897"/>
        <w:gridCol w:w="1461"/>
      </w:tblGrid>
      <w:tr w:rsidR="008B4D8D" w:rsidRPr="002776D8" w:rsidTr="00381299">
        <w:trPr>
          <w:jc w:val="center"/>
        </w:trPr>
        <w:tc>
          <w:tcPr>
            <w:tcW w:w="1282" w:type="pct"/>
            <w:vMerge w:val="restart"/>
            <w:shd w:val="clear" w:color="auto" w:fill="auto"/>
          </w:tcPr>
          <w:p w:rsidR="008B4D8D" w:rsidRPr="002776D8" w:rsidRDefault="008B4D8D" w:rsidP="00381299">
            <w:pPr>
              <w:widowControl/>
              <w:autoSpaceDE/>
              <w:autoSpaceDN/>
              <w:adjustRightInd/>
              <w:spacing w:line="360" w:lineRule="auto"/>
              <w:ind w:firstLine="709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776D8">
              <w:rPr>
                <w:rFonts w:eastAsia="Calibri"/>
                <w:b/>
                <w:sz w:val="28"/>
                <w:szCs w:val="28"/>
              </w:rPr>
              <w:t>Учебный год</w:t>
            </w:r>
          </w:p>
        </w:tc>
        <w:tc>
          <w:tcPr>
            <w:tcW w:w="1493" w:type="pct"/>
            <w:vMerge w:val="restart"/>
            <w:shd w:val="clear" w:color="auto" w:fill="auto"/>
          </w:tcPr>
          <w:p w:rsidR="008B4D8D" w:rsidRPr="002776D8" w:rsidRDefault="008B4D8D" w:rsidP="00381299">
            <w:pPr>
              <w:widowControl/>
              <w:autoSpaceDE/>
              <w:autoSpaceDN/>
              <w:adjustRightInd/>
              <w:spacing w:line="360" w:lineRule="auto"/>
              <w:ind w:firstLine="709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776D8">
              <w:rPr>
                <w:rFonts w:eastAsia="Calibri"/>
                <w:b/>
                <w:sz w:val="28"/>
                <w:szCs w:val="28"/>
              </w:rPr>
              <w:t>Детское</w:t>
            </w:r>
          </w:p>
          <w:p w:rsidR="008B4D8D" w:rsidRPr="002776D8" w:rsidRDefault="008B4D8D" w:rsidP="00381299">
            <w:pPr>
              <w:widowControl/>
              <w:autoSpaceDE/>
              <w:autoSpaceDN/>
              <w:adjustRightInd/>
              <w:spacing w:line="360" w:lineRule="auto"/>
              <w:ind w:firstLine="709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776D8">
              <w:rPr>
                <w:rFonts w:eastAsia="Calibri"/>
                <w:b/>
                <w:sz w:val="28"/>
                <w:szCs w:val="28"/>
              </w:rPr>
              <w:t>объединение</w:t>
            </w:r>
          </w:p>
        </w:tc>
        <w:tc>
          <w:tcPr>
            <w:tcW w:w="2225" w:type="pct"/>
            <w:gridSpan w:val="3"/>
            <w:shd w:val="clear" w:color="auto" w:fill="auto"/>
          </w:tcPr>
          <w:p w:rsidR="008B4D8D" w:rsidRPr="002776D8" w:rsidRDefault="008B4D8D" w:rsidP="00381299">
            <w:pPr>
              <w:widowControl/>
              <w:autoSpaceDE/>
              <w:autoSpaceDN/>
              <w:adjustRightInd/>
              <w:spacing w:line="360" w:lineRule="auto"/>
              <w:ind w:firstLine="709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776D8">
              <w:rPr>
                <w:rFonts w:eastAsia="Calibri"/>
                <w:b/>
                <w:sz w:val="28"/>
                <w:szCs w:val="28"/>
              </w:rPr>
              <w:t>Уровень освоения программного материала</w:t>
            </w:r>
          </w:p>
        </w:tc>
      </w:tr>
      <w:tr w:rsidR="008B4D8D" w:rsidRPr="002776D8" w:rsidTr="00381299">
        <w:trPr>
          <w:jc w:val="center"/>
        </w:trPr>
        <w:tc>
          <w:tcPr>
            <w:tcW w:w="1282" w:type="pct"/>
            <w:vMerge/>
            <w:shd w:val="clear" w:color="auto" w:fill="auto"/>
          </w:tcPr>
          <w:p w:rsidR="008B4D8D" w:rsidRPr="002776D8" w:rsidRDefault="008B4D8D" w:rsidP="00381299">
            <w:pPr>
              <w:widowControl/>
              <w:autoSpaceDE/>
              <w:autoSpaceDN/>
              <w:adjustRightInd/>
              <w:spacing w:line="360" w:lineRule="auto"/>
              <w:ind w:firstLine="709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493" w:type="pct"/>
            <w:vMerge/>
            <w:shd w:val="clear" w:color="auto" w:fill="auto"/>
          </w:tcPr>
          <w:p w:rsidR="008B4D8D" w:rsidRPr="002776D8" w:rsidRDefault="008B4D8D" w:rsidP="00381299">
            <w:pPr>
              <w:widowControl/>
              <w:autoSpaceDE/>
              <w:autoSpaceDN/>
              <w:adjustRightInd/>
              <w:spacing w:line="360" w:lineRule="auto"/>
              <w:ind w:firstLine="709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67" w:type="pct"/>
            <w:shd w:val="clear" w:color="auto" w:fill="auto"/>
          </w:tcPr>
          <w:p w:rsidR="008B4D8D" w:rsidRPr="002776D8" w:rsidRDefault="008B4D8D" w:rsidP="00381299">
            <w:pPr>
              <w:widowControl/>
              <w:autoSpaceDE/>
              <w:autoSpaceDN/>
              <w:adjustRightInd/>
              <w:spacing w:line="360" w:lineRule="auto"/>
              <w:rPr>
                <w:rFonts w:eastAsia="Calibri"/>
                <w:b/>
                <w:i/>
                <w:sz w:val="28"/>
                <w:szCs w:val="28"/>
              </w:rPr>
            </w:pPr>
            <w:r w:rsidRPr="002776D8">
              <w:rPr>
                <w:rFonts w:eastAsia="Calibri"/>
                <w:b/>
                <w:i/>
                <w:sz w:val="28"/>
                <w:szCs w:val="28"/>
              </w:rPr>
              <w:t>Высокий</w:t>
            </w:r>
          </w:p>
        </w:tc>
        <w:tc>
          <w:tcPr>
            <w:tcW w:w="880" w:type="pct"/>
            <w:shd w:val="clear" w:color="auto" w:fill="auto"/>
          </w:tcPr>
          <w:p w:rsidR="008B4D8D" w:rsidRPr="002776D8" w:rsidRDefault="008B4D8D" w:rsidP="00381299">
            <w:pPr>
              <w:widowControl/>
              <w:autoSpaceDE/>
              <w:autoSpaceDN/>
              <w:adjustRightInd/>
              <w:spacing w:line="360" w:lineRule="auto"/>
              <w:rPr>
                <w:rFonts w:eastAsia="Calibri"/>
                <w:b/>
                <w:i/>
                <w:sz w:val="28"/>
                <w:szCs w:val="28"/>
              </w:rPr>
            </w:pPr>
            <w:r w:rsidRPr="002776D8">
              <w:rPr>
                <w:rFonts w:eastAsia="Calibri"/>
                <w:b/>
                <w:i/>
                <w:sz w:val="28"/>
                <w:szCs w:val="28"/>
              </w:rPr>
              <w:t>Средний</w:t>
            </w:r>
          </w:p>
        </w:tc>
        <w:tc>
          <w:tcPr>
            <w:tcW w:w="677" w:type="pct"/>
            <w:shd w:val="clear" w:color="auto" w:fill="auto"/>
          </w:tcPr>
          <w:p w:rsidR="008B4D8D" w:rsidRPr="002776D8" w:rsidRDefault="008B4D8D" w:rsidP="00381299">
            <w:pPr>
              <w:widowControl/>
              <w:autoSpaceDE/>
              <w:autoSpaceDN/>
              <w:adjustRightInd/>
              <w:spacing w:line="360" w:lineRule="auto"/>
              <w:rPr>
                <w:rFonts w:eastAsia="Calibri"/>
                <w:b/>
                <w:i/>
                <w:sz w:val="28"/>
                <w:szCs w:val="28"/>
              </w:rPr>
            </w:pPr>
            <w:r w:rsidRPr="002776D8">
              <w:rPr>
                <w:rFonts w:eastAsia="Calibri"/>
                <w:b/>
                <w:i/>
                <w:sz w:val="28"/>
                <w:szCs w:val="28"/>
              </w:rPr>
              <w:t>Низкий</w:t>
            </w:r>
          </w:p>
        </w:tc>
      </w:tr>
      <w:tr w:rsidR="008B4D8D" w:rsidRPr="002776D8" w:rsidTr="00381299">
        <w:trPr>
          <w:jc w:val="center"/>
        </w:trPr>
        <w:tc>
          <w:tcPr>
            <w:tcW w:w="1282" w:type="pct"/>
            <w:shd w:val="clear" w:color="auto" w:fill="auto"/>
          </w:tcPr>
          <w:p w:rsidR="008B4D8D" w:rsidRPr="002776D8" w:rsidRDefault="00017BF9" w:rsidP="00381299">
            <w:pPr>
              <w:widowControl/>
              <w:autoSpaceDE/>
              <w:autoSpaceDN/>
              <w:adjustRightInd/>
              <w:spacing w:line="360" w:lineRule="auto"/>
              <w:ind w:firstLine="709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 xml:space="preserve">2018 </w:t>
            </w:r>
            <w:r w:rsidR="004874C9">
              <w:rPr>
                <w:rFonts w:eastAsia="Calibri"/>
                <w:b/>
                <w:i/>
                <w:sz w:val="28"/>
                <w:szCs w:val="28"/>
              </w:rPr>
              <w:t>–</w:t>
            </w:r>
            <w:r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  <w:r w:rsidR="004874C9">
              <w:rPr>
                <w:rFonts w:eastAsia="Calibri"/>
                <w:b/>
                <w:i/>
                <w:sz w:val="28"/>
                <w:szCs w:val="28"/>
              </w:rPr>
              <w:t>2019</w:t>
            </w:r>
          </w:p>
        </w:tc>
        <w:tc>
          <w:tcPr>
            <w:tcW w:w="1493" w:type="pct"/>
            <w:shd w:val="clear" w:color="auto" w:fill="auto"/>
          </w:tcPr>
          <w:p w:rsidR="008B4D8D" w:rsidRPr="002776D8" w:rsidRDefault="008B4D8D" w:rsidP="00381299">
            <w:pPr>
              <w:widowControl/>
              <w:autoSpaceDE/>
              <w:autoSpaceDN/>
              <w:adjustRightInd/>
              <w:spacing w:line="360" w:lineRule="auto"/>
              <w:rPr>
                <w:rFonts w:eastAsia="Calibri"/>
                <w:i/>
                <w:sz w:val="28"/>
                <w:szCs w:val="28"/>
              </w:rPr>
            </w:pPr>
            <w:r w:rsidRPr="002776D8">
              <w:rPr>
                <w:rFonts w:eastAsia="Calibri"/>
                <w:i/>
                <w:sz w:val="28"/>
                <w:szCs w:val="28"/>
              </w:rPr>
              <w:t>«Искусство общения»</w:t>
            </w:r>
          </w:p>
        </w:tc>
        <w:tc>
          <w:tcPr>
            <w:tcW w:w="667" w:type="pct"/>
            <w:shd w:val="clear" w:color="auto" w:fill="auto"/>
          </w:tcPr>
          <w:p w:rsidR="008B4D8D" w:rsidRPr="002776D8" w:rsidRDefault="008B4D8D" w:rsidP="00381299">
            <w:pPr>
              <w:widowControl/>
              <w:autoSpaceDE/>
              <w:autoSpaceDN/>
              <w:adjustRightInd/>
              <w:spacing w:line="360" w:lineRule="auto"/>
              <w:contextualSpacing/>
              <w:rPr>
                <w:sz w:val="28"/>
                <w:szCs w:val="28"/>
              </w:rPr>
            </w:pPr>
            <w:r w:rsidRPr="002776D8">
              <w:rPr>
                <w:sz w:val="28"/>
                <w:szCs w:val="28"/>
              </w:rPr>
              <w:t>55%</w:t>
            </w:r>
          </w:p>
        </w:tc>
        <w:tc>
          <w:tcPr>
            <w:tcW w:w="880" w:type="pct"/>
            <w:shd w:val="clear" w:color="auto" w:fill="auto"/>
          </w:tcPr>
          <w:p w:rsidR="008B4D8D" w:rsidRPr="002776D8" w:rsidRDefault="008B4D8D" w:rsidP="00381299">
            <w:pPr>
              <w:widowControl/>
              <w:autoSpaceDE/>
              <w:autoSpaceDN/>
              <w:adjustRightInd/>
              <w:spacing w:line="360" w:lineRule="auto"/>
              <w:ind w:firstLine="709"/>
              <w:contextualSpacing/>
              <w:rPr>
                <w:sz w:val="28"/>
                <w:szCs w:val="28"/>
              </w:rPr>
            </w:pPr>
            <w:r w:rsidRPr="002776D8">
              <w:rPr>
                <w:sz w:val="28"/>
                <w:szCs w:val="28"/>
              </w:rPr>
              <w:t>45%</w:t>
            </w:r>
          </w:p>
        </w:tc>
        <w:tc>
          <w:tcPr>
            <w:tcW w:w="677" w:type="pct"/>
            <w:shd w:val="clear" w:color="auto" w:fill="auto"/>
          </w:tcPr>
          <w:p w:rsidR="008B4D8D" w:rsidRPr="002776D8" w:rsidRDefault="008B4D8D" w:rsidP="00381299">
            <w:pPr>
              <w:widowControl/>
              <w:autoSpaceDE/>
              <w:autoSpaceDN/>
              <w:adjustRightInd/>
              <w:spacing w:line="360" w:lineRule="auto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2776D8">
              <w:rPr>
                <w:sz w:val="28"/>
                <w:szCs w:val="28"/>
              </w:rPr>
              <w:t>-</w:t>
            </w:r>
          </w:p>
        </w:tc>
      </w:tr>
      <w:tr w:rsidR="008B4D8D" w:rsidRPr="002776D8" w:rsidTr="00381299">
        <w:trPr>
          <w:jc w:val="center"/>
        </w:trPr>
        <w:tc>
          <w:tcPr>
            <w:tcW w:w="1282" w:type="pct"/>
            <w:shd w:val="clear" w:color="auto" w:fill="auto"/>
          </w:tcPr>
          <w:p w:rsidR="008B4D8D" w:rsidRPr="002776D8" w:rsidRDefault="004874C9" w:rsidP="00381299">
            <w:pPr>
              <w:widowControl/>
              <w:autoSpaceDE/>
              <w:autoSpaceDN/>
              <w:adjustRightInd/>
              <w:spacing w:line="360" w:lineRule="auto"/>
              <w:ind w:firstLine="709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 xml:space="preserve">2019 – 2020 </w:t>
            </w:r>
          </w:p>
        </w:tc>
        <w:tc>
          <w:tcPr>
            <w:tcW w:w="1493" w:type="pct"/>
            <w:shd w:val="clear" w:color="auto" w:fill="auto"/>
          </w:tcPr>
          <w:p w:rsidR="008B4D8D" w:rsidRPr="002776D8" w:rsidRDefault="008B4D8D" w:rsidP="00381299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2776D8">
              <w:rPr>
                <w:rFonts w:eastAsia="Calibri"/>
                <w:i/>
                <w:sz w:val="28"/>
                <w:szCs w:val="28"/>
              </w:rPr>
              <w:t>«Искусство общения»</w:t>
            </w:r>
          </w:p>
        </w:tc>
        <w:tc>
          <w:tcPr>
            <w:tcW w:w="667" w:type="pct"/>
            <w:shd w:val="clear" w:color="auto" w:fill="auto"/>
          </w:tcPr>
          <w:p w:rsidR="008B4D8D" w:rsidRPr="002776D8" w:rsidRDefault="008B4D8D" w:rsidP="00381299">
            <w:pPr>
              <w:widowControl/>
              <w:autoSpaceDE/>
              <w:autoSpaceDN/>
              <w:adjustRightInd/>
              <w:spacing w:line="360" w:lineRule="auto"/>
              <w:contextualSpacing/>
              <w:rPr>
                <w:sz w:val="28"/>
                <w:szCs w:val="28"/>
              </w:rPr>
            </w:pPr>
            <w:r w:rsidRPr="002776D8">
              <w:rPr>
                <w:sz w:val="28"/>
                <w:szCs w:val="28"/>
              </w:rPr>
              <w:t>64%</w:t>
            </w:r>
          </w:p>
        </w:tc>
        <w:tc>
          <w:tcPr>
            <w:tcW w:w="880" w:type="pct"/>
            <w:shd w:val="clear" w:color="auto" w:fill="auto"/>
          </w:tcPr>
          <w:p w:rsidR="008B4D8D" w:rsidRPr="002776D8" w:rsidRDefault="008B4D8D" w:rsidP="00381299">
            <w:pPr>
              <w:widowControl/>
              <w:autoSpaceDE/>
              <w:autoSpaceDN/>
              <w:adjustRightInd/>
              <w:spacing w:line="360" w:lineRule="auto"/>
              <w:ind w:firstLine="709"/>
              <w:contextualSpacing/>
              <w:rPr>
                <w:sz w:val="28"/>
                <w:szCs w:val="28"/>
              </w:rPr>
            </w:pPr>
            <w:r w:rsidRPr="002776D8">
              <w:rPr>
                <w:sz w:val="28"/>
                <w:szCs w:val="28"/>
              </w:rPr>
              <w:t>36%</w:t>
            </w:r>
          </w:p>
        </w:tc>
        <w:tc>
          <w:tcPr>
            <w:tcW w:w="677" w:type="pct"/>
            <w:shd w:val="clear" w:color="auto" w:fill="auto"/>
          </w:tcPr>
          <w:p w:rsidR="008B4D8D" w:rsidRPr="002776D8" w:rsidRDefault="008B4D8D" w:rsidP="00381299">
            <w:pPr>
              <w:widowControl/>
              <w:autoSpaceDE/>
              <w:autoSpaceDN/>
              <w:adjustRightInd/>
              <w:spacing w:line="360" w:lineRule="auto"/>
              <w:ind w:firstLine="709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8B4D8D" w:rsidRPr="002776D8" w:rsidTr="00381299">
        <w:trPr>
          <w:jc w:val="center"/>
        </w:trPr>
        <w:tc>
          <w:tcPr>
            <w:tcW w:w="1282" w:type="pct"/>
            <w:shd w:val="clear" w:color="auto" w:fill="auto"/>
          </w:tcPr>
          <w:p w:rsidR="008B4D8D" w:rsidRPr="002776D8" w:rsidRDefault="004874C9" w:rsidP="00381299">
            <w:pPr>
              <w:widowControl/>
              <w:autoSpaceDE/>
              <w:autoSpaceDN/>
              <w:adjustRightInd/>
              <w:spacing w:line="360" w:lineRule="auto"/>
              <w:ind w:firstLine="709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 xml:space="preserve">2020 – 2021 </w:t>
            </w:r>
          </w:p>
        </w:tc>
        <w:tc>
          <w:tcPr>
            <w:tcW w:w="1493" w:type="pct"/>
            <w:shd w:val="clear" w:color="auto" w:fill="auto"/>
          </w:tcPr>
          <w:p w:rsidR="008B4D8D" w:rsidRPr="002776D8" w:rsidRDefault="008B4D8D" w:rsidP="00381299">
            <w:pPr>
              <w:widowControl/>
              <w:autoSpaceDE/>
              <w:autoSpaceDN/>
              <w:adjustRightInd/>
              <w:spacing w:line="360" w:lineRule="auto"/>
              <w:rPr>
                <w:sz w:val="24"/>
                <w:szCs w:val="24"/>
              </w:rPr>
            </w:pPr>
            <w:r w:rsidRPr="002776D8">
              <w:rPr>
                <w:rFonts w:eastAsia="Calibri"/>
                <w:i/>
                <w:sz w:val="28"/>
                <w:szCs w:val="28"/>
              </w:rPr>
              <w:t>«Искусство общения»</w:t>
            </w:r>
          </w:p>
        </w:tc>
        <w:tc>
          <w:tcPr>
            <w:tcW w:w="667" w:type="pct"/>
            <w:shd w:val="clear" w:color="auto" w:fill="auto"/>
          </w:tcPr>
          <w:p w:rsidR="008B4D8D" w:rsidRPr="002776D8" w:rsidRDefault="008B4D8D" w:rsidP="00381299">
            <w:pPr>
              <w:widowControl/>
              <w:autoSpaceDE/>
              <w:autoSpaceDN/>
              <w:adjustRightInd/>
              <w:spacing w:line="360" w:lineRule="auto"/>
              <w:rPr>
                <w:rFonts w:eastAsia="Calibri"/>
                <w:sz w:val="28"/>
                <w:szCs w:val="28"/>
              </w:rPr>
            </w:pPr>
            <w:r w:rsidRPr="002776D8">
              <w:rPr>
                <w:rFonts w:eastAsia="Calibri"/>
                <w:sz w:val="28"/>
                <w:szCs w:val="28"/>
              </w:rPr>
              <w:t>65%</w:t>
            </w:r>
          </w:p>
        </w:tc>
        <w:tc>
          <w:tcPr>
            <w:tcW w:w="880" w:type="pct"/>
            <w:shd w:val="clear" w:color="auto" w:fill="auto"/>
          </w:tcPr>
          <w:p w:rsidR="008B4D8D" w:rsidRPr="002776D8" w:rsidRDefault="008B4D8D" w:rsidP="00381299">
            <w:pPr>
              <w:widowControl/>
              <w:autoSpaceDE/>
              <w:autoSpaceDN/>
              <w:adjustRightInd/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  <w:r w:rsidRPr="002776D8">
              <w:rPr>
                <w:rFonts w:eastAsia="Calibri"/>
                <w:sz w:val="28"/>
                <w:szCs w:val="28"/>
              </w:rPr>
              <w:t>35%</w:t>
            </w:r>
          </w:p>
        </w:tc>
        <w:tc>
          <w:tcPr>
            <w:tcW w:w="677" w:type="pct"/>
            <w:shd w:val="clear" w:color="auto" w:fill="auto"/>
          </w:tcPr>
          <w:p w:rsidR="008B4D8D" w:rsidRPr="002776D8" w:rsidRDefault="008B4D8D" w:rsidP="00381299">
            <w:pPr>
              <w:widowControl/>
              <w:autoSpaceDE/>
              <w:autoSpaceDN/>
              <w:adjustRightInd/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</w:rPr>
            </w:pPr>
            <w:r w:rsidRPr="002776D8">
              <w:rPr>
                <w:rFonts w:eastAsia="Calibri"/>
                <w:sz w:val="28"/>
                <w:szCs w:val="28"/>
              </w:rPr>
              <w:t>-</w:t>
            </w:r>
          </w:p>
        </w:tc>
      </w:tr>
    </w:tbl>
    <w:p w:rsidR="008B4D8D" w:rsidRDefault="008B4D8D" w:rsidP="00381299">
      <w:pPr>
        <w:spacing w:line="360" w:lineRule="auto"/>
        <w:ind w:firstLine="709"/>
        <w:jc w:val="center"/>
      </w:pPr>
    </w:p>
    <w:p w:rsidR="00903D08" w:rsidRDefault="008B4D8D" w:rsidP="008B4D8D">
      <w:pPr>
        <w:jc w:val="center"/>
      </w:pPr>
      <w:r>
        <w:rPr>
          <w:noProof/>
        </w:rPr>
        <w:drawing>
          <wp:inline distT="0" distB="0" distL="0" distR="0" wp14:anchorId="173F8F9D" wp14:editId="7C753932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017BF9" w:rsidRDefault="00017BF9" w:rsidP="008B4D8D">
      <w:pPr>
        <w:jc w:val="center"/>
      </w:pPr>
    </w:p>
    <w:p w:rsidR="00017BF9" w:rsidRDefault="00017BF9" w:rsidP="00381299"/>
    <w:p w:rsidR="00017BF9" w:rsidRDefault="00017BF9">
      <w:pPr>
        <w:widowControl/>
        <w:autoSpaceDE/>
        <w:autoSpaceDN/>
        <w:adjustRightInd/>
        <w:spacing w:after="160" w:line="259" w:lineRule="auto"/>
      </w:pPr>
      <w:r>
        <w:br w:type="page"/>
      </w:r>
    </w:p>
    <w:p w:rsidR="00017BF9" w:rsidRDefault="00017BF9" w:rsidP="00017BF9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Достижения учащихся объединения «Искусство общения»</w:t>
      </w:r>
    </w:p>
    <w:p w:rsidR="00017BF9" w:rsidRDefault="00017BF9" w:rsidP="00017BF9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(2018-2021 гг.)</w:t>
      </w:r>
    </w:p>
    <w:p w:rsidR="00017BF9" w:rsidRDefault="00017BF9" w:rsidP="00017BF9">
      <w:pPr>
        <w:spacing w:line="360" w:lineRule="auto"/>
        <w:ind w:firstLine="709"/>
        <w:jc w:val="center"/>
        <w:rPr>
          <w:sz w:val="28"/>
          <w:szCs w:val="28"/>
        </w:rPr>
      </w:pPr>
      <w:r w:rsidRPr="00E543A8">
        <w:rPr>
          <w:i/>
          <w:sz w:val="28"/>
          <w:szCs w:val="28"/>
        </w:rPr>
        <w:t>Межрегиональный, региональный, областной уровень</w:t>
      </w:r>
    </w:p>
    <w:p w:rsidR="00017BF9" w:rsidRDefault="00017BF9" w:rsidP="00017B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Победитель </w:t>
      </w:r>
      <w:r w:rsidRPr="00E543A8">
        <w:rPr>
          <w:sz w:val="28"/>
          <w:szCs w:val="28"/>
        </w:rPr>
        <w:t>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 w:rsidRPr="00A70F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Всероссийском героико-патриотическом фестивале детского и юношеского творчества «Звезда спасения», </w:t>
      </w:r>
      <w:r w:rsidRPr="00E543A8">
        <w:rPr>
          <w:sz w:val="28"/>
          <w:szCs w:val="28"/>
        </w:rPr>
        <w:t>номинация «</w:t>
      </w:r>
      <w:r>
        <w:rPr>
          <w:sz w:val="28"/>
          <w:szCs w:val="28"/>
        </w:rPr>
        <w:t>Художественное слово</w:t>
      </w:r>
      <w:r w:rsidRPr="00E543A8">
        <w:rPr>
          <w:sz w:val="28"/>
          <w:szCs w:val="28"/>
        </w:rPr>
        <w:t xml:space="preserve">», </w:t>
      </w:r>
      <w:proofErr w:type="spellStart"/>
      <w:r>
        <w:rPr>
          <w:sz w:val="28"/>
          <w:szCs w:val="28"/>
        </w:rPr>
        <w:t>Мидянко</w:t>
      </w:r>
      <w:proofErr w:type="spellEnd"/>
      <w:r>
        <w:rPr>
          <w:sz w:val="28"/>
          <w:szCs w:val="28"/>
        </w:rPr>
        <w:t xml:space="preserve"> Елисей, </w:t>
      </w:r>
      <w:r w:rsidRPr="00E543A8">
        <w:rPr>
          <w:sz w:val="28"/>
          <w:szCs w:val="28"/>
        </w:rPr>
        <w:t>2018</w:t>
      </w:r>
      <w:r>
        <w:rPr>
          <w:sz w:val="28"/>
          <w:szCs w:val="28"/>
        </w:rPr>
        <w:t xml:space="preserve"> </w:t>
      </w:r>
      <w:r w:rsidRPr="00E543A8">
        <w:rPr>
          <w:sz w:val="28"/>
          <w:szCs w:val="28"/>
        </w:rPr>
        <w:t>г.</w:t>
      </w:r>
    </w:p>
    <w:p w:rsidR="00017BF9" w:rsidRPr="00AE1FF2" w:rsidRDefault="00017BF9" w:rsidP="00017BF9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AE1FF2">
        <w:rPr>
          <w:i/>
          <w:sz w:val="28"/>
          <w:szCs w:val="28"/>
        </w:rPr>
        <w:t>Муниципальный, районный уровень</w:t>
      </w:r>
    </w:p>
    <w:p w:rsidR="00017BF9" w:rsidRDefault="00017BF9" w:rsidP="00017B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Призер муниципального заочного этапа областного Пасхального конкурса – фестиваля детского творчества «Радость души моей!», </w:t>
      </w:r>
      <w:proofErr w:type="spellStart"/>
      <w:r>
        <w:rPr>
          <w:sz w:val="28"/>
          <w:szCs w:val="28"/>
        </w:rPr>
        <w:t>Недоводиева</w:t>
      </w:r>
      <w:proofErr w:type="spellEnd"/>
      <w:r>
        <w:rPr>
          <w:sz w:val="28"/>
          <w:szCs w:val="28"/>
        </w:rPr>
        <w:t xml:space="preserve"> Ульяна, 2018 г. </w:t>
      </w:r>
    </w:p>
    <w:p w:rsidR="00017BF9" w:rsidRDefault="00017BF9" w:rsidP="00017B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место в муниципальном этапе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Всероссийской акции                            «Я гражданин России», Ганичева Мария, </w:t>
      </w:r>
      <w:proofErr w:type="spellStart"/>
      <w:r>
        <w:rPr>
          <w:sz w:val="28"/>
          <w:szCs w:val="28"/>
        </w:rPr>
        <w:t>Костыря</w:t>
      </w:r>
      <w:proofErr w:type="spellEnd"/>
      <w:r>
        <w:rPr>
          <w:sz w:val="28"/>
          <w:szCs w:val="28"/>
        </w:rPr>
        <w:t xml:space="preserve"> Владимир, Филатов Даниил, 2019 г. </w:t>
      </w:r>
    </w:p>
    <w:p w:rsidR="00017BF9" w:rsidRDefault="00017BF9" w:rsidP="00017B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место в муниципальном этапе областного конкурса обучающихся на знание государственных и региональных символов и атрибутов Российской Федерации «Моя Белгородчина – моя Россия», Юрченко Артем, 2019 г. </w:t>
      </w:r>
    </w:p>
    <w:p w:rsidR="00017BF9" w:rsidRPr="00702E16" w:rsidRDefault="00017BF9" w:rsidP="00017B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место в муниципальном этапе областной выставки – конкурса декоративно – прикладного творчества «Рукотворная краса Белогорья», </w:t>
      </w:r>
      <w:proofErr w:type="spellStart"/>
      <w:r>
        <w:rPr>
          <w:sz w:val="28"/>
          <w:szCs w:val="28"/>
        </w:rPr>
        <w:t>Недоводиева</w:t>
      </w:r>
      <w:proofErr w:type="spellEnd"/>
      <w:r>
        <w:rPr>
          <w:sz w:val="28"/>
          <w:szCs w:val="28"/>
        </w:rPr>
        <w:t xml:space="preserve"> Ульяна, 2019 г. </w:t>
      </w:r>
    </w:p>
    <w:p w:rsidR="00017BF9" w:rsidRPr="008A7D10" w:rsidRDefault="00017BF9" w:rsidP="00017BF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A7D10">
        <w:rPr>
          <w:color w:val="000000"/>
          <w:sz w:val="28"/>
          <w:szCs w:val="28"/>
        </w:rPr>
        <w:t xml:space="preserve">Призер муниципального этапа </w:t>
      </w:r>
      <w:r w:rsidRPr="008A7D10">
        <w:rPr>
          <w:color w:val="000000"/>
          <w:sz w:val="28"/>
          <w:szCs w:val="28"/>
          <w:lang w:val="en-US"/>
        </w:rPr>
        <w:t>V</w:t>
      </w:r>
      <w:r w:rsidRPr="008A7D10">
        <w:rPr>
          <w:color w:val="000000"/>
          <w:sz w:val="28"/>
          <w:szCs w:val="28"/>
        </w:rPr>
        <w:t xml:space="preserve"> областного Фестиваля детского художественного творчества «Шаг к успеху», Адам Ева, 2020 г.</w:t>
      </w:r>
    </w:p>
    <w:p w:rsidR="00017BF9" w:rsidRPr="008A7D10" w:rsidRDefault="00017BF9" w:rsidP="00017BF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A7D10">
        <w:rPr>
          <w:color w:val="000000"/>
          <w:sz w:val="28"/>
          <w:szCs w:val="28"/>
        </w:rPr>
        <w:t xml:space="preserve">3 место в муниципальном этапе международного конкурса детского творчества «Красота Божьего мира», </w:t>
      </w:r>
      <w:proofErr w:type="spellStart"/>
      <w:r w:rsidRPr="008A7D10">
        <w:rPr>
          <w:color w:val="000000"/>
          <w:sz w:val="28"/>
          <w:szCs w:val="28"/>
        </w:rPr>
        <w:t>Акритов</w:t>
      </w:r>
      <w:proofErr w:type="spellEnd"/>
      <w:r w:rsidRPr="008A7D10">
        <w:rPr>
          <w:color w:val="000000"/>
          <w:sz w:val="28"/>
          <w:szCs w:val="28"/>
        </w:rPr>
        <w:t xml:space="preserve"> Никита, 2020 г. </w:t>
      </w:r>
    </w:p>
    <w:p w:rsidR="00017BF9" w:rsidRPr="008A7D10" w:rsidRDefault="00017BF9" w:rsidP="00017BF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A7D10">
        <w:rPr>
          <w:color w:val="000000"/>
          <w:sz w:val="28"/>
          <w:szCs w:val="28"/>
        </w:rPr>
        <w:t xml:space="preserve">Призер муниципального этапа </w:t>
      </w:r>
      <w:r w:rsidRPr="008A7D10">
        <w:rPr>
          <w:color w:val="000000"/>
          <w:sz w:val="28"/>
          <w:szCs w:val="28"/>
          <w:lang w:val="en-US"/>
        </w:rPr>
        <w:t>VI</w:t>
      </w:r>
      <w:r w:rsidRPr="008A7D10">
        <w:rPr>
          <w:color w:val="000000"/>
          <w:sz w:val="28"/>
          <w:szCs w:val="28"/>
        </w:rPr>
        <w:t xml:space="preserve"> Международного конкурса детского рисунка «Дружная планета», Кореньков Иван, 2020г. </w:t>
      </w:r>
    </w:p>
    <w:p w:rsidR="00017BF9" w:rsidRPr="008A7D10" w:rsidRDefault="00017BF9" w:rsidP="00017BF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A7D10">
        <w:rPr>
          <w:color w:val="000000"/>
          <w:sz w:val="28"/>
          <w:szCs w:val="28"/>
        </w:rPr>
        <w:t xml:space="preserve">3 место в муниципальном этапе Всероссийского конкурса социальной рекламы в области формирования культуры здорового и безопасного образа жизни «Стиль жизни – здоровье! 2020», </w:t>
      </w:r>
      <w:proofErr w:type="spellStart"/>
      <w:r w:rsidRPr="008A7D10">
        <w:rPr>
          <w:color w:val="000000"/>
          <w:sz w:val="28"/>
          <w:szCs w:val="28"/>
        </w:rPr>
        <w:t>Курашов</w:t>
      </w:r>
      <w:proofErr w:type="spellEnd"/>
      <w:r w:rsidRPr="008A7D10">
        <w:rPr>
          <w:color w:val="000000"/>
          <w:sz w:val="28"/>
          <w:szCs w:val="28"/>
        </w:rPr>
        <w:t xml:space="preserve"> Дмитрий, 2020</w:t>
      </w:r>
      <w:r>
        <w:rPr>
          <w:color w:val="000000"/>
          <w:sz w:val="28"/>
          <w:szCs w:val="28"/>
        </w:rPr>
        <w:t xml:space="preserve"> </w:t>
      </w:r>
      <w:r w:rsidRPr="008A7D10">
        <w:rPr>
          <w:color w:val="000000"/>
          <w:sz w:val="28"/>
          <w:szCs w:val="28"/>
        </w:rPr>
        <w:t xml:space="preserve">г. </w:t>
      </w:r>
    </w:p>
    <w:p w:rsidR="00381299" w:rsidRDefault="00381299" w:rsidP="008B4D8D">
      <w:pPr>
        <w:jc w:val="center"/>
      </w:pPr>
    </w:p>
    <w:p w:rsidR="00381299" w:rsidRDefault="00381299" w:rsidP="008B4D8D">
      <w:pPr>
        <w:jc w:val="center"/>
      </w:pPr>
    </w:p>
    <w:p w:rsidR="00017BF9" w:rsidRDefault="009104F2" w:rsidP="008B4D8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815F9E9" wp14:editId="1E212209">
            <wp:simplePos x="0" y="0"/>
            <wp:positionH relativeFrom="column">
              <wp:posOffset>-588010</wp:posOffset>
            </wp:positionH>
            <wp:positionV relativeFrom="paragraph">
              <wp:posOffset>220345</wp:posOffset>
            </wp:positionV>
            <wp:extent cx="3098165" cy="4441190"/>
            <wp:effectExtent l="323850" t="209550" r="311785" b="207010"/>
            <wp:wrapNone/>
            <wp:docPr id="9" name="Рисунок 9" descr="img20210224_2008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20210224_200837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t="3270" r="2171"/>
                    <a:stretch>
                      <a:fillRect/>
                    </a:stretch>
                  </pic:blipFill>
                  <pic:spPr bwMode="auto">
                    <a:xfrm rot="-504694">
                      <a:off x="0" y="0"/>
                      <a:ext cx="3098165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BF9" w:rsidRDefault="009104F2" w:rsidP="008B4D8D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81164D" wp14:editId="3C417BF6">
            <wp:simplePos x="0" y="0"/>
            <wp:positionH relativeFrom="column">
              <wp:posOffset>2880360</wp:posOffset>
            </wp:positionH>
            <wp:positionV relativeFrom="paragraph">
              <wp:posOffset>80010</wp:posOffset>
            </wp:positionV>
            <wp:extent cx="3186430" cy="4493260"/>
            <wp:effectExtent l="304800" t="209550" r="318770" b="212090"/>
            <wp:wrapNone/>
            <wp:docPr id="8" name="Рисунок 8" descr="img20210224_2006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20210224_200620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4528">
                      <a:off x="0" y="0"/>
                      <a:ext cx="318643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BF9" w:rsidRDefault="00017BF9" w:rsidP="008B4D8D">
      <w:pPr>
        <w:jc w:val="center"/>
      </w:pPr>
    </w:p>
    <w:p w:rsidR="00017BF9" w:rsidRDefault="00017BF9" w:rsidP="008B4D8D">
      <w:pPr>
        <w:jc w:val="center"/>
      </w:pPr>
    </w:p>
    <w:p w:rsidR="00017BF9" w:rsidRDefault="00017BF9" w:rsidP="008B4D8D">
      <w:pPr>
        <w:jc w:val="center"/>
      </w:pPr>
    </w:p>
    <w:p w:rsidR="00017BF9" w:rsidRDefault="00017BF9" w:rsidP="008B4D8D">
      <w:pPr>
        <w:jc w:val="center"/>
      </w:pPr>
    </w:p>
    <w:p w:rsidR="00017BF9" w:rsidRDefault="00017BF9" w:rsidP="008B4D8D">
      <w:pPr>
        <w:jc w:val="center"/>
      </w:pPr>
    </w:p>
    <w:p w:rsidR="00017BF9" w:rsidRDefault="00017BF9" w:rsidP="008B4D8D">
      <w:pPr>
        <w:jc w:val="center"/>
      </w:pPr>
    </w:p>
    <w:p w:rsidR="00017BF9" w:rsidRDefault="00017BF9" w:rsidP="008B4D8D">
      <w:pPr>
        <w:jc w:val="center"/>
      </w:pPr>
    </w:p>
    <w:p w:rsidR="00017BF9" w:rsidRDefault="00017BF9" w:rsidP="008B4D8D">
      <w:pPr>
        <w:jc w:val="center"/>
      </w:pPr>
    </w:p>
    <w:p w:rsidR="00017BF9" w:rsidRDefault="00017BF9" w:rsidP="008B4D8D">
      <w:pPr>
        <w:jc w:val="center"/>
      </w:pPr>
    </w:p>
    <w:p w:rsidR="00017BF9" w:rsidRDefault="00017BF9" w:rsidP="008B4D8D">
      <w:pPr>
        <w:jc w:val="center"/>
      </w:pPr>
    </w:p>
    <w:p w:rsidR="00017BF9" w:rsidRDefault="00017BF9" w:rsidP="008B4D8D">
      <w:pPr>
        <w:jc w:val="center"/>
      </w:pPr>
    </w:p>
    <w:p w:rsidR="00017BF9" w:rsidRDefault="00017BF9" w:rsidP="008B4D8D">
      <w:pPr>
        <w:jc w:val="center"/>
      </w:pPr>
    </w:p>
    <w:p w:rsidR="00017BF9" w:rsidRDefault="00017BF9" w:rsidP="008B4D8D">
      <w:pPr>
        <w:jc w:val="center"/>
      </w:pPr>
    </w:p>
    <w:p w:rsidR="00017BF9" w:rsidRDefault="00017BF9" w:rsidP="008B4D8D">
      <w:pPr>
        <w:jc w:val="center"/>
      </w:pPr>
    </w:p>
    <w:p w:rsidR="00017BF9" w:rsidRDefault="00017BF9" w:rsidP="008B4D8D">
      <w:pPr>
        <w:jc w:val="center"/>
      </w:pPr>
    </w:p>
    <w:p w:rsidR="009104F2" w:rsidRDefault="009104F2" w:rsidP="008B4D8D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DF7347" wp14:editId="655625C2">
            <wp:simplePos x="0" y="0"/>
            <wp:positionH relativeFrom="margin">
              <wp:posOffset>989330</wp:posOffset>
            </wp:positionH>
            <wp:positionV relativeFrom="paragraph">
              <wp:posOffset>2273300</wp:posOffset>
            </wp:positionV>
            <wp:extent cx="3290570" cy="4612005"/>
            <wp:effectExtent l="0" t="0" r="508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" t="1288" b="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Pr="009104F2" w:rsidRDefault="009104F2" w:rsidP="009104F2"/>
    <w:p w:rsidR="009104F2" w:rsidRDefault="009104F2" w:rsidP="009104F2"/>
    <w:p w:rsidR="009104F2" w:rsidRDefault="009104F2" w:rsidP="009104F2"/>
    <w:p w:rsidR="009104F2" w:rsidRDefault="009104F2" w:rsidP="009104F2">
      <w:pPr>
        <w:ind w:firstLine="708"/>
      </w:pPr>
    </w:p>
    <w:p w:rsidR="009104F2" w:rsidRDefault="009104F2">
      <w:pPr>
        <w:widowControl/>
        <w:autoSpaceDE/>
        <w:autoSpaceDN/>
        <w:adjustRightInd/>
        <w:spacing w:after="160" w:line="259" w:lineRule="auto"/>
      </w:pPr>
      <w:r>
        <w:br w:type="page"/>
      </w:r>
    </w:p>
    <w:p w:rsidR="009104F2" w:rsidRDefault="009104F2" w:rsidP="009104F2">
      <w:pPr>
        <w:ind w:firstLine="708"/>
      </w:pPr>
    </w:p>
    <w:p w:rsidR="009104F2" w:rsidRDefault="009104F2">
      <w:pPr>
        <w:widowControl/>
        <w:autoSpaceDE/>
        <w:autoSpaceDN/>
        <w:adjustRightInd/>
        <w:spacing w:after="160" w:line="259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1E5D3AE" wp14:editId="28F693AD">
            <wp:simplePos x="0" y="0"/>
            <wp:positionH relativeFrom="margin">
              <wp:align>center</wp:align>
            </wp:positionH>
            <wp:positionV relativeFrom="paragraph">
              <wp:posOffset>4265295</wp:posOffset>
            </wp:positionV>
            <wp:extent cx="3208020" cy="4523740"/>
            <wp:effectExtent l="0" t="0" r="0" b="0"/>
            <wp:wrapTight wrapText="bothSides">
              <wp:wrapPolygon edited="0">
                <wp:start x="0" y="0"/>
                <wp:lineTo x="0" y="21467"/>
                <wp:lineTo x="21420" y="21467"/>
                <wp:lineTo x="21420" y="0"/>
                <wp:lineTo x="0" y="0"/>
              </wp:wrapPolygon>
            </wp:wrapTight>
            <wp:docPr id="13" name="Рисунок 13" descr="img20210224_2010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20210224_201025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D36B604" wp14:editId="06F161CB">
            <wp:simplePos x="0" y="0"/>
            <wp:positionH relativeFrom="column">
              <wp:posOffset>2609850</wp:posOffset>
            </wp:positionH>
            <wp:positionV relativeFrom="paragraph">
              <wp:posOffset>62230</wp:posOffset>
            </wp:positionV>
            <wp:extent cx="3241675" cy="4586605"/>
            <wp:effectExtent l="0" t="0" r="0" b="4445"/>
            <wp:wrapTight wrapText="bothSides">
              <wp:wrapPolygon edited="0">
                <wp:start x="0" y="0"/>
                <wp:lineTo x="0" y="21531"/>
                <wp:lineTo x="21452" y="21531"/>
                <wp:lineTo x="21452" y="0"/>
                <wp:lineTo x="0" y="0"/>
              </wp:wrapPolygon>
            </wp:wrapTight>
            <wp:docPr id="12" name="Рисунок 12" descr="Ад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да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5414DE8" wp14:editId="6556C114">
            <wp:simplePos x="0" y="0"/>
            <wp:positionH relativeFrom="column">
              <wp:posOffset>-694690</wp:posOffset>
            </wp:positionH>
            <wp:positionV relativeFrom="paragraph">
              <wp:posOffset>134620</wp:posOffset>
            </wp:positionV>
            <wp:extent cx="3133725" cy="4418965"/>
            <wp:effectExtent l="0" t="0" r="9525" b="635"/>
            <wp:wrapNone/>
            <wp:docPr id="11" name="Рисунок 11" descr="Кураш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раш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104F2" w:rsidRDefault="009104F2" w:rsidP="009104F2">
      <w:pPr>
        <w:ind w:firstLine="708"/>
      </w:pPr>
    </w:p>
    <w:p w:rsidR="009104F2" w:rsidRDefault="009104F2">
      <w:pPr>
        <w:widowControl/>
        <w:autoSpaceDE/>
        <w:autoSpaceDN/>
        <w:adjustRightInd/>
        <w:spacing w:after="160" w:line="259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-141605</wp:posOffset>
            </wp:positionV>
            <wp:extent cx="7114540" cy="8856980"/>
            <wp:effectExtent l="0" t="0" r="0" b="1270"/>
            <wp:wrapThrough wrapText="bothSides">
              <wp:wrapPolygon edited="0">
                <wp:start x="5841" y="0"/>
                <wp:lineTo x="5784" y="10407"/>
                <wp:lineTo x="0" y="10592"/>
                <wp:lineTo x="0" y="11243"/>
                <wp:lineTo x="58" y="12637"/>
                <wp:lineTo x="810" y="21510"/>
                <wp:lineTo x="19722" y="21557"/>
                <wp:lineTo x="20416" y="21557"/>
                <wp:lineTo x="21515" y="11893"/>
                <wp:lineTo x="21515" y="10964"/>
                <wp:lineTo x="20474" y="10825"/>
                <wp:lineTo x="16079" y="10407"/>
                <wp:lineTo x="16079" y="0"/>
                <wp:lineTo x="5841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885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4F2" w:rsidRDefault="009104F2" w:rsidP="009104F2">
      <w:pPr>
        <w:ind w:firstLine="708"/>
      </w:pPr>
    </w:p>
    <w:p w:rsidR="009104F2" w:rsidRDefault="009104F2">
      <w:pPr>
        <w:widowControl/>
        <w:autoSpaceDE/>
        <w:autoSpaceDN/>
        <w:adjustRightInd/>
        <w:spacing w:after="160" w:line="259" w:lineRule="auto"/>
      </w:pPr>
      <w:r>
        <w:br w:type="page"/>
      </w:r>
    </w:p>
    <w:p w:rsidR="009104F2" w:rsidRPr="00E8265C" w:rsidRDefault="009104F2" w:rsidP="009104F2">
      <w:pPr>
        <w:spacing w:line="360" w:lineRule="auto"/>
        <w:ind w:firstLine="709"/>
        <w:jc w:val="right"/>
        <w:rPr>
          <w:i/>
          <w:sz w:val="28"/>
          <w:szCs w:val="28"/>
        </w:rPr>
      </w:pPr>
      <w:r w:rsidRPr="00E8265C">
        <w:rPr>
          <w:i/>
          <w:sz w:val="28"/>
          <w:szCs w:val="28"/>
        </w:rPr>
        <w:lastRenderedPageBreak/>
        <w:t>Приложение №</w:t>
      </w:r>
      <w:r>
        <w:rPr>
          <w:i/>
          <w:sz w:val="28"/>
          <w:szCs w:val="28"/>
        </w:rPr>
        <w:t>3</w:t>
      </w:r>
    </w:p>
    <w:p w:rsidR="009104F2" w:rsidRDefault="009104F2" w:rsidP="009104F2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Личные достижения педагога</w:t>
      </w:r>
    </w:p>
    <w:p w:rsidR="009104F2" w:rsidRDefault="009104F2" w:rsidP="009104F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1B38D0">
        <w:rPr>
          <w:b/>
          <w:sz w:val="28"/>
          <w:szCs w:val="28"/>
        </w:rPr>
        <w:t>(201</w:t>
      </w:r>
      <w:r>
        <w:rPr>
          <w:b/>
          <w:sz w:val="28"/>
          <w:szCs w:val="28"/>
        </w:rPr>
        <w:t>8</w:t>
      </w:r>
      <w:r w:rsidRPr="001B38D0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 xml:space="preserve">21 </w:t>
      </w:r>
      <w:r w:rsidRPr="001B38D0">
        <w:rPr>
          <w:b/>
          <w:sz w:val="28"/>
          <w:szCs w:val="28"/>
        </w:rPr>
        <w:t>гг.)</w:t>
      </w:r>
    </w:p>
    <w:p w:rsidR="009104F2" w:rsidRDefault="009104F2" w:rsidP="009104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место в муниципальном этапе выставки – конкурса декоративно – прикладного творчества «Живые истоки», 2018 г. </w:t>
      </w:r>
    </w:p>
    <w:p w:rsidR="009104F2" w:rsidRDefault="009104F2" w:rsidP="009104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место в муниципальном этапе </w:t>
      </w:r>
      <w:r>
        <w:rPr>
          <w:sz w:val="28"/>
          <w:szCs w:val="28"/>
          <w:lang w:val="en-US"/>
        </w:rPr>
        <w:t>IV</w:t>
      </w:r>
      <w:r w:rsidRPr="004F3891">
        <w:rPr>
          <w:sz w:val="28"/>
          <w:szCs w:val="28"/>
        </w:rPr>
        <w:t xml:space="preserve"> </w:t>
      </w:r>
      <w:r>
        <w:rPr>
          <w:sz w:val="28"/>
          <w:szCs w:val="28"/>
        </w:rPr>
        <w:t>областного конкурса общеобразовательных (общеразвивающих) программ по дополнительному образованию для детей с ОВЗ, 2018 г.</w:t>
      </w:r>
    </w:p>
    <w:p w:rsidR="009104F2" w:rsidRDefault="009104F2" w:rsidP="009104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Победитель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областного конкурса общеобразовательных (общеразвивающих) программ по дополнительному образованию (для детей с ОВЗ), 2019 г. </w:t>
      </w:r>
    </w:p>
    <w:p w:rsidR="009104F2" w:rsidRDefault="009104F2" w:rsidP="009104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Лауреат 3 степени Всероссийского открытого конкурса профессионального мастерства работников сферы дополнительного образования «Педагогический калейдоскоп – 2019», 2019 г. </w:t>
      </w:r>
    </w:p>
    <w:p w:rsidR="009104F2" w:rsidRDefault="009104F2" w:rsidP="009104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место в муниципальном конкурсе краткосрочных общеобразовательных общеразвивающих программ, направленных на развитие волонтерской деятельности, 2020 г. </w:t>
      </w:r>
    </w:p>
    <w:p w:rsidR="009104F2" w:rsidRDefault="009104F2" w:rsidP="009104F2">
      <w:pPr>
        <w:ind w:firstLine="708"/>
      </w:pPr>
    </w:p>
    <w:p w:rsidR="009104F2" w:rsidRDefault="009104F2">
      <w:pPr>
        <w:widowControl/>
        <w:autoSpaceDE/>
        <w:autoSpaceDN/>
        <w:adjustRightInd/>
        <w:spacing w:after="160" w:line="259" w:lineRule="auto"/>
      </w:pPr>
      <w:r>
        <w:br w:type="page"/>
      </w:r>
    </w:p>
    <w:p w:rsidR="009104F2" w:rsidRDefault="009104F2" w:rsidP="009104F2">
      <w:pPr>
        <w:spacing w:line="360" w:lineRule="auto"/>
        <w:jc w:val="both"/>
        <w:rPr>
          <w:sz w:val="28"/>
          <w:szCs w:val="28"/>
        </w:rPr>
      </w:pPr>
      <w:r w:rsidRPr="009342F1">
        <w:rPr>
          <w:noProof/>
          <w:sz w:val="28"/>
          <w:szCs w:val="28"/>
        </w:rPr>
        <w:lastRenderedPageBreak/>
        <w:drawing>
          <wp:inline distT="0" distB="0" distL="0" distR="0">
            <wp:extent cx="2809875" cy="3962400"/>
            <wp:effectExtent l="0" t="0" r="9525" b="0"/>
            <wp:docPr id="16" name="Рисунок 16" descr="img20210224_2034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0210224_2034078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2F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342F1">
        <w:rPr>
          <w:noProof/>
          <w:sz w:val="28"/>
          <w:szCs w:val="28"/>
        </w:rPr>
        <w:drawing>
          <wp:inline distT="0" distB="0" distL="0" distR="0">
            <wp:extent cx="2809875" cy="3962400"/>
            <wp:effectExtent l="0" t="0" r="9525" b="0"/>
            <wp:docPr id="15" name="Рисунок 15" descr="img20210224_2037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20210224_203754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F2" w:rsidRDefault="009104F2" w:rsidP="009104F2">
      <w:pPr>
        <w:jc w:val="center"/>
      </w:pPr>
      <w:r w:rsidRPr="009342F1">
        <w:rPr>
          <w:bCs/>
          <w:i/>
          <w:iCs/>
          <w:noProof/>
          <w:sz w:val="28"/>
          <w:szCs w:val="28"/>
        </w:rPr>
        <w:drawing>
          <wp:inline distT="0" distB="0" distL="0" distR="0">
            <wp:extent cx="2809875" cy="3962400"/>
            <wp:effectExtent l="0" t="0" r="9525" b="0"/>
            <wp:docPr id="17" name="Рисунок 17" descr="программы с ОВ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граммы с ОВЗ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F2" w:rsidRDefault="009104F2">
      <w:pPr>
        <w:widowControl/>
        <w:autoSpaceDE/>
        <w:autoSpaceDN/>
        <w:adjustRightInd/>
        <w:spacing w:after="160" w:line="259" w:lineRule="auto"/>
      </w:pPr>
      <w:r>
        <w:br w:type="page"/>
      </w:r>
    </w:p>
    <w:p w:rsidR="009104F2" w:rsidRDefault="009104F2" w:rsidP="009104F2"/>
    <w:p w:rsidR="009104F2" w:rsidRDefault="009104F2" w:rsidP="009104F2"/>
    <w:p w:rsidR="009104F2" w:rsidRDefault="009104F2" w:rsidP="009104F2">
      <w:r w:rsidRPr="00CD52B1">
        <w:rPr>
          <w:noProof/>
        </w:rPr>
        <w:drawing>
          <wp:inline distT="0" distB="0" distL="0" distR="0">
            <wp:extent cx="2800350" cy="39528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E63">
        <w:rPr>
          <w:noProof/>
        </w:rPr>
        <w:drawing>
          <wp:inline distT="0" distB="0" distL="0" distR="0">
            <wp:extent cx="2952750" cy="39338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F2" w:rsidRDefault="009104F2">
      <w:pPr>
        <w:widowControl/>
        <w:autoSpaceDE/>
        <w:autoSpaceDN/>
        <w:adjustRightInd/>
        <w:spacing w:after="160" w:line="259" w:lineRule="auto"/>
      </w:pPr>
      <w:r>
        <w:br w:type="page"/>
      </w:r>
    </w:p>
    <w:p w:rsidR="00381299" w:rsidRDefault="00381299" w:rsidP="009104F2">
      <w:pPr>
        <w:spacing w:line="360" w:lineRule="auto"/>
        <w:ind w:firstLine="709"/>
        <w:jc w:val="center"/>
        <w:rPr>
          <w:i/>
          <w:sz w:val="28"/>
          <w:szCs w:val="28"/>
        </w:rPr>
      </w:pPr>
    </w:p>
    <w:p w:rsidR="009104F2" w:rsidRDefault="009104F2" w:rsidP="00A653B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1B38D0">
        <w:rPr>
          <w:b/>
          <w:sz w:val="28"/>
          <w:szCs w:val="28"/>
        </w:rPr>
        <w:t>Список публикаций и печатных работ (201</w:t>
      </w:r>
      <w:r>
        <w:rPr>
          <w:b/>
          <w:sz w:val="28"/>
          <w:szCs w:val="28"/>
        </w:rPr>
        <w:t>8</w:t>
      </w:r>
      <w:r w:rsidRPr="001B38D0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 xml:space="preserve">21 </w:t>
      </w:r>
      <w:r w:rsidRPr="001B38D0">
        <w:rPr>
          <w:b/>
          <w:sz w:val="28"/>
          <w:szCs w:val="28"/>
        </w:rPr>
        <w:t>гг.)</w:t>
      </w:r>
    </w:p>
    <w:p w:rsidR="009104F2" w:rsidRDefault="009104F2" w:rsidP="00A653BE">
      <w:pPr>
        <w:spacing w:line="360" w:lineRule="auto"/>
        <w:ind w:firstLine="709"/>
        <w:jc w:val="both"/>
        <w:rPr>
          <w:sz w:val="28"/>
          <w:szCs w:val="28"/>
        </w:rPr>
      </w:pPr>
      <w:r w:rsidRPr="0068485F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Международный журнал «Символ науки» № 10/2018, г. Уфа, статья «Лепка как средство речевого развития детей дошкольного возраста», 2018 г. </w:t>
      </w:r>
    </w:p>
    <w:p w:rsidR="009104F2" w:rsidRDefault="009104F2" w:rsidP="00A653B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Международный журнал «Символ науки» № 1/2019, г. Уфа, «Адаптация и социализация детей с ранним детским аутизмом», 2019 г.</w:t>
      </w:r>
    </w:p>
    <w:p w:rsidR="009104F2" w:rsidRDefault="009104F2" w:rsidP="00A653B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Педагогический опыт: от теории к практике. Сборник материалов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Международной научно – практической конференции, </w:t>
      </w:r>
      <w:r w:rsidRPr="00C37304">
        <w:rPr>
          <w:sz w:val="28"/>
          <w:szCs w:val="28"/>
        </w:rPr>
        <w:t>ЦНС: «</w:t>
      </w:r>
      <w:proofErr w:type="spellStart"/>
      <w:r w:rsidRPr="00C37304">
        <w:rPr>
          <w:sz w:val="28"/>
          <w:szCs w:val="28"/>
        </w:rPr>
        <w:t>Интерактив</w:t>
      </w:r>
      <w:proofErr w:type="spellEnd"/>
      <w:r w:rsidRPr="00C37304">
        <w:rPr>
          <w:sz w:val="28"/>
          <w:szCs w:val="28"/>
        </w:rPr>
        <w:t xml:space="preserve"> плюс», г.</w:t>
      </w:r>
      <w:r>
        <w:rPr>
          <w:sz w:val="28"/>
          <w:szCs w:val="28"/>
        </w:rPr>
        <w:t xml:space="preserve"> Чебоксары, статья «Основные формы сотрудничества педагогов и родителей в системе дополнительного образования», 2019 г. </w:t>
      </w:r>
    </w:p>
    <w:p w:rsidR="009104F2" w:rsidRDefault="009104F2" w:rsidP="00A653B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Международный педагогический портал «Солнечный свет». Международная педагогическая дистанционная конференция «Педагогика и образование» сборник статей часть 7, статья «Эффективные формы сотрудничества педагога и семьи в рамках реализации здоровьесберегающих образовательных технологий», 2019 г. </w:t>
      </w:r>
    </w:p>
    <w:p w:rsidR="009104F2" w:rsidRDefault="009104F2" w:rsidP="00A653B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Международный журнал «Символ науки» № 8/2019, г. Уфа, «П</w:t>
      </w:r>
      <w:r w:rsidRPr="00A74EDB">
        <w:rPr>
          <w:sz w:val="28"/>
          <w:szCs w:val="28"/>
        </w:rPr>
        <w:t>роведение экскурсий с учащимися дошкольного и школьного возраста</w:t>
      </w:r>
      <w:r>
        <w:rPr>
          <w:sz w:val="28"/>
          <w:szCs w:val="28"/>
        </w:rPr>
        <w:t>», 2019 г.</w:t>
      </w:r>
    </w:p>
    <w:p w:rsidR="009104F2" w:rsidRDefault="009104F2" w:rsidP="00A653B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Международный журнал «Символ науки» № 8/2020, г. Уфа, «</w:t>
      </w:r>
      <w:r>
        <w:rPr>
          <w:rStyle w:val="fontstyle01"/>
        </w:rPr>
        <w:t>Эффективные формы сотрудничества педагога и семьи в рамках реализации здоровьесберегающих образовательных технологий</w:t>
      </w:r>
      <w:r>
        <w:rPr>
          <w:sz w:val="28"/>
          <w:szCs w:val="28"/>
        </w:rPr>
        <w:t>», 2020 г.</w:t>
      </w:r>
    </w:p>
    <w:p w:rsidR="00017BF9" w:rsidRPr="009104F2" w:rsidRDefault="00017BF9" w:rsidP="00A653BE">
      <w:pPr>
        <w:spacing w:line="360" w:lineRule="auto"/>
        <w:ind w:firstLine="709"/>
      </w:pPr>
    </w:p>
    <w:sectPr w:rsidR="00017BF9" w:rsidRPr="009104F2" w:rsidSect="00C10E4B">
      <w:headerReference w:type="default" r:id="rId2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8BB" w:rsidRDefault="001E48BB" w:rsidP="008B4D8D">
      <w:r>
        <w:separator/>
      </w:r>
    </w:p>
  </w:endnote>
  <w:endnote w:type="continuationSeparator" w:id="0">
    <w:p w:rsidR="001E48BB" w:rsidRDefault="001E48BB" w:rsidP="008B4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8BB" w:rsidRDefault="001E48BB" w:rsidP="008B4D8D">
      <w:r>
        <w:separator/>
      </w:r>
    </w:p>
  </w:footnote>
  <w:footnote w:type="continuationSeparator" w:id="0">
    <w:p w:rsidR="001E48BB" w:rsidRDefault="001E48BB" w:rsidP="008B4D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D8D" w:rsidRPr="008B4D8D" w:rsidRDefault="008B4D8D" w:rsidP="008B4D8D">
    <w:pPr>
      <w:tabs>
        <w:tab w:val="center" w:pos="4677"/>
        <w:tab w:val="right" w:pos="9355"/>
      </w:tabs>
      <w:jc w:val="center"/>
      <w:rPr>
        <w:i/>
      </w:rPr>
    </w:pPr>
    <w:proofErr w:type="spellStart"/>
    <w:r w:rsidRPr="008B4D8D">
      <w:rPr>
        <w:i/>
      </w:rPr>
      <w:t>Недоводиева</w:t>
    </w:r>
    <w:proofErr w:type="spellEnd"/>
    <w:r w:rsidRPr="008B4D8D">
      <w:rPr>
        <w:i/>
      </w:rPr>
      <w:t xml:space="preserve"> Наталья </w:t>
    </w:r>
    <w:proofErr w:type="spellStart"/>
    <w:r w:rsidRPr="008B4D8D">
      <w:rPr>
        <w:i/>
      </w:rPr>
      <w:t>Мировна</w:t>
    </w:r>
    <w:proofErr w:type="spellEnd"/>
    <w:r w:rsidRPr="008B4D8D">
      <w:rPr>
        <w:i/>
      </w:rPr>
      <w:t xml:space="preserve"> - педагог дополнительного образования </w:t>
    </w:r>
  </w:p>
  <w:p w:rsidR="008B4D8D" w:rsidRPr="008B4D8D" w:rsidRDefault="008B4D8D" w:rsidP="008B4D8D">
    <w:pPr>
      <w:tabs>
        <w:tab w:val="center" w:pos="4677"/>
        <w:tab w:val="right" w:pos="9355"/>
      </w:tabs>
      <w:jc w:val="center"/>
      <w:rPr>
        <w:i/>
      </w:rPr>
    </w:pPr>
    <w:r w:rsidRPr="008B4D8D">
      <w:rPr>
        <w:i/>
      </w:rPr>
      <w:t xml:space="preserve">Муниципального автономного учреждения дополнительного образования </w:t>
    </w:r>
  </w:p>
  <w:p w:rsidR="008B4D8D" w:rsidRPr="008B4D8D" w:rsidRDefault="008B4D8D" w:rsidP="008B4D8D">
    <w:pPr>
      <w:tabs>
        <w:tab w:val="center" w:pos="4677"/>
        <w:tab w:val="right" w:pos="9355"/>
      </w:tabs>
      <w:jc w:val="center"/>
      <w:rPr>
        <w:i/>
      </w:rPr>
    </w:pPr>
    <w:r w:rsidRPr="008B4D8D">
      <w:rPr>
        <w:i/>
      </w:rPr>
      <w:t xml:space="preserve">«Центр дополнительного образования «Успех» Белгородского района </w:t>
    </w:r>
  </w:p>
  <w:p w:rsidR="008B4D8D" w:rsidRPr="008B4D8D" w:rsidRDefault="008B4D8D" w:rsidP="008B4D8D">
    <w:pPr>
      <w:tabs>
        <w:tab w:val="center" w:pos="4677"/>
        <w:tab w:val="right" w:pos="9355"/>
      </w:tabs>
      <w:jc w:val="center"/>
      <w:rPr>
        <w:i/>
      </w:rPr>
    </w:pPr>
    <w:r w:rsidRPr="008B4D8D">
      <w:rPr>
        <w:i/>
      </w:rPr>
      <w:t>Белгородской области»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261"/>
    <w:rsid w:val="000059EA"/>
    <w:rsid w:val="00017BF9"/>
    <w:rsid w:val="001E48BB"/>
    <w:rsid w:val="00381299"/>
    <w:rsid w:val="004874C9"/>
    <w:rsid w:val="006B1261"/>
    <w:rsid w:val="008B4D8D"/>
    <w:rsid w:val="00903D08"/>
    <w:rsid w:val="009104F2"/>
    <w:rsid w:val="00A653BE"/>
    <w:rsid w:val="00C10E4B"/>
    <w:rsid w:val="00C60AFD"/>
    <w:rsid w:val="00CF1B73"/>
    <w:rsid w:val="00DC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4D8D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8B4D8D"/>
  </w:style>
  <w:style w:type="paragraph" w:styleId="a5">
    <w:name w:val="footer"/>
    <w:basedOn w:val="a"/>
    <w:link w:val="a6"/>
    <w:uiPriority w:val="99"/>
    <w:unhideWhenUsed/>
    <w:rsid w:val="008B4D8D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8B4D8D"/>
  </w:style>
  <w:style w:type="character" w:customStyle="1" w:styleId="fontstyle01">
    <w:name w:val="fontstyle01"/>
    <w:rsid w:val="009104F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38129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129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D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4D8D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8B4D8D"/>
  </w:style>
  <w:style w:type="paragraph" w:styleId="a5">
    <w:name w:val="footer"/>
    <w:basedOn w:val="a"/>
    <w:link w:val="a6"/>
    <w:uiPriority w:val="99"/>
    <w:unhideWhenUsed/>
    <w:rsid w:val="008B4D8D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8B4D8D"/>
  </w:style>
  <w:style w:type="character" w:customStyle="1" w:styleId="fontstyle01">
    <w:name w:val="fontstyle01"/>
    <w:rsid w:val="009104F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38129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129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Уровень усвоения АДОП "Пластилинвая фантазия"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Лист1!$A$2:$A$5</c:f>
              <c:strCache>
                <c:ptCount val="3"/>
                <c:pt idx="0">
                  <c:v>2018 - 2019 </c:v>
                </c:pt>
                <c:pt idx="1">
                  <c:v>2019 - 2020 </c:v>
                </c:pt>
                <c:pt idx="2">
                  <c:v>2020 - 2021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55</c:v>
                </c:pt>
                <c:pt idx="1">
                  <c:v>64</c:v>
                </c:pt>
                <c:pt idx="2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AA-4B22-BD9E-49571FEF846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Лист1!$A$2:$A$5</c:f>
              <c:strCache>
                <c:ptCount val="3"/>
                <c:pt idx="0">
                  <c:v>2018 - 2019 </c:v>
                </c:pt>
                <c:pt idx="1">
                  <c:v>2019 - 2020 </c:v>
                </c:pt>
                <c:pt idx="2">
                  <c:v>2020 - 2021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45</c:v>
                </c:pt>
                <c:pt idx="1">
                  <c:v>36</c:v>
                </c:pt>
                <c:pt idx="2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1AA-4B22-BD9E-49571FEF84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622656"/>
        <c:axId val="157624192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Лист1!$A$2:$A$5</c:f>
              <c:strCache>
                <c:ptCount val="3"/>
                <c:pt idx="0">
                  <c:v>2018 - 2019 </c:v>
                </c:pt>
                <c:pt idx="1">
                  <c:v>2019 - 2020 </c:v>
                </c:pt>
                <c:pt idx="2">
                  <c:v>2020 - 2021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31AA-4B22-BD9E-49571FEF84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7622656"/>
        <c:axId val="157624192"/>
      </c:lineChart>
      <c:catAx>
        <c:axId val="15762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7624192"/>
        <c:crosses val="autoZero"/>
        <c:auto val="1"/>
        <c:lblAlgn val="ctr"/>
        <c:lblOffset val="100"/>
        <c:noMultiLvlLbl val="0"/>
      </c:catAx>
      <c:valAx>
        <c:axId val="157624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7622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702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dcterms:created xsi:type="dcterms:W3CDTF">2021-03-19T06:53:00Z</dcterms:created>
  <dcterms:modified xsi:type="dcterms:W3CDTF">2021-03-31T14:38:00Z</dcterms:modified>
</cp:coreProperties>
</file>